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E869" w14:textId="77777777" w:rsidR="00EA7D29" w:rsidRDefault="00EA7D29" w:rsidP="00EA7D29">
      <w:pPr>
        <w:rPr>
          <w:rFonts w:ascii="Calibri" w:eastAsia="Times New Roman" w:hAnsi="Calibri" w:cs="Calibri"/>
          <w:color w:val="000000"/>
          <w:sz w:val="22"/>
          <w:szCs w:val="22"/>
        </w:rPr>
      </w:pPr>
    </w:p>
    <w:p w14:paraId="02B2C65F" w14:textId="77777777" w:rsidR="00EA7D29" w:rsidRDefault="00EA7D29" w:rsidP="00EA7D29">
      <w:pPr>
        <w:rPr>
          <w:rFonts w:ascii="Calibri" w:eastAsia="Times New Roman" w:hAnsi="Calibri" w:cs="Calibri"/>
          <w:color w:val="000000"/>
          <w:sz w:val="22"/>
          <w:szCs w:val="22"/>
        </w:rPr>
      </w:pPr>
    </w:p>
    <w:p w14:paraId="5B85887E" w14:textId="77777777" w:rsidR="00EA7D29" w:rsidRDefault="00EA7D29" w:rsidP="00EA7D29">
      <w:pPr>
        <w:rPr>
          <w:rFonts w:ascii="Calibri" w:eastAsia="Times New Roman" w:hAnsi="Calibri" w:cs="Calibri"/>
          <w:color w:val="000000"/>
          <w:sz w:val="22"/>
          <w:szCs w:val="22"/>
        </w:rPr>
      </w:pPr>
    </w:p>
    <w:p w14:paraId="06357DBD" w14:textId="504F8EEE" w:rsidR="00EA7D29" w:rsidRPr="00EA7D29" w:rsidRDefault="00EA7D29" w:rsidP="00EA7D29">
      <w:pPr>
        <w:rPr>
          <w:rFonts w:eastAsia="Times New Roman" w:cstheme="minorHAnsi"/>
          <w:color w:val="000000"/>
        </w:rPr>
      </w:pPr>
      <w:r w:rsidRPr="00EA7D29">
        <w:rPr>
          <w:rFonts w:eastAsia="Times New Roman" w:cstheme="minorHAnsi"/>
          <w:color w:val="000000"/>
        </w:rPr>
        <w:t xml:space="preserve">Interested in running for the </w:t>
      </w:r>
      <w:r>
        <w:rPr>
          <w:rFonts w:eastAsia="Times New Roman" w:cstheme="minorHAnsi"/>
          <w:color w:val="000000"/>
        </w:rPr>
        <w:t>Chestnut Hill Community Association B</w:t>
      </w:r>
      <w:r w:rsidRPr="00EA7D29">
        <w:rPr>
          <w:rFonts w:eastAsia="Times New Roman" w:cstheme="minorHAnsi"/>
          <w:color w:val="000000"/>
        </w:rPr>
        <w:t>oard?</w:t>
      </w:r>
    </w:p>
    <w:p w14:paraId="4699B4C0" w14:textId="77777777" w:rsidR="00EA7D29" w:rsidRPr="00EA7D29" w:rsidRDefault="00EA7D29" w:rsidP="00EA7D29">
      <w:pPr>
        <w:rPr>
          <w:rFonts w:eastAsia="Times New Roman" w:cstheme="minorHAnsi"/>
          <w:color w:val="000000"/>
        </w:rPr>
      </w:pPr>
    </w:p>
    <w:p w14:paraId="4D25676B" w14:textId="0A500AD3" w:rsidR="00EA7D29" w:rsidRPr="00EA7D29" w:rsidRDefault="00EA7D29" w:rsidP="00EA7D29">
      <w:pPr>
        <w:rPr>
          <w:rFonts w:eastAsia="Times New Roman" w:cstheme="minorHAnsi"/>
          <w:color w:val="000000"/>
        </w:rPr>
      </w:pPr>
      <w:r w:rsidRPr="00EA7D29">
        <w:rPr>
          <w:rFonts w:eastAsia="Times New Roman" w:cstheme="minorHAnsi"/>
          <w:color w:val="000000"/>
        </w:rPr>
        <w:t>Be sure to submit your nomination form, a head shot and a brief bio that answers the question “</w:t>
      </w:r>
      <w:r w:rsidRPr="00EA7D29">
        <w:rPr>
          <w:rFonts w:eastAsia="Times New Roman" w:cstheme="minorHAnsi"/>
          <w:color w:val="000000"/>
        </w:rPr>
        <w:t>W</w:t>
      </w:r>
      <w:r w:rsidRPr="00EA7D29">
        <w:rPr>
          <w:rFonts w:eastAsia="Times New Roman" w:cstheme="minorHAnsi"/>
          <w:color w:val="000000"/>
        </w:rPr>
        <w:t>hy do you want to run for the CHCA board of directors?”</w:t>
      </w:r>
    </w:p>
    <w:p w14:paraId="2EFD50B5" w14:textId="77777777" w:rsidR="00EA7D29" w:rsidRPr="00EA7D29" w:rsidRDefault="00EA7D29" w:rsidP="00EA7D29">
      <w:pPr>
        <w:rPr>
          <w:rFonts w:eastAsia="Times New Roman" w:cstheme="minorHAnsi"/>
          <w:color w:val="000000"/>
        </w:rPr>
      </w:pPr>
      <w:r w:rsidRPr="00EA7D29">
        <w:rPr>
          <w:rFonts w:eastAsia="Times New Roman" w:cstheme="minorHAnsi"/>
          <w:color w:val="000000"/>
        </w:rPr>
        <w:t> </w:t>
      </w:r>
    </w:p>
    <w:p w14:paraId="470E0B9E" w14:textId="77777777" w:rsidR="00EA7D29" w:rsidRPr="00EA7D29" w:rsidRDefault="00EA7D29" w:rsidP="00EA7D29">
      <w:pPr>
        <w:rPr>
          <w:rFonts w:eastAsia="Times New Roman" w:cstheme="minorHAnsi"/>
          <w:color w:val="000000"/>
        </w:rPr>
      </w:pPr>
      <w:r w:rsidRPr="00EA7D29">
        <w:rPr>
          <w:rFonts w:eastAsia="Times New Roman" w:cstheme="minorHAnsi"/>
          <w:color w:val="000000"/>
        </w:rPr>
        <w:t>SAMPLE BIO </w:t>
      </w:r>
    </w:p>
    <w:p w14:paraId="00E07A67" w14:textId="77777777" w:rsidR="00EA7D29" w:rsidRPr="00EA7D29" w:rsidRDefault="00EA7D29" w:rsidP="00EA7D29">
      <w:pPr>
        <w:rPr>
          <w:rFonts w:eastAsia="Times New Roman" w:cstheme="minorHAnsi"/>
          <w:color w:val="000000"/>
        </w:rPr>
      </w:pPr>
      <w:r w:rsidRPr="00EA7D29">
        <w:rPr>
          <w:rFonts w:eastAsia="Times New Roman" w:cstheme="minorHAnsi"/>
          <w:color w:val="000000"/>
        </w:rPr>
        <w:t> </w:t>
      </w:r>
    </w:p>
    <w:p w14:paraId="3EC47844" w14:textId="77777777" w:rsidR="00EA7D29" w:rsidRPr="00EA7D29" w:rsidRDefault="00EA7D29" w:rsidP="00EA7D29">
      <w:pPr>
        <w:shd w:val="clear" w:color="auto" w:fill="E7E6E6" w:themeFill="background2"/>
        <w:rPr>
          <w:rFonts w:eastAsia="Times New Roman" w:cstheme="minorHAnsi"/>
          <w:color w:val="000000"/>
        </w:rPr>
      </w:pPr>
      <w:r w:rsidRPr="00EA7D29">
        <w:rPr>
          <w:rFonts w:eastAsia="Times New Roman" w:cstheme="minorHAnsi"/>
          <w:color w:val="000000"/>
        </w:rPr>
        <w:t>Tony Banks </w:t>
      </w:r>
    </w:p>
    <w:p w14:paraId="1246A10C" w14:textId="0E661DE2" w:rsidR="00EA7D29" w:rsidRPr="00EA7D29" w:rsidRDefault="00EA7D29" w:rsidP="00EA7D29">
      <w:pPr>
        <w:shd w:val="clear" w:color="auto" w:fill="E7E6E6" w:themeFill="background2"/>
        <w:rPr>
          <w:rFonts w:eastAsia="Times New Roman" w:cstheme="minorHAnsi"/>
          <w:color w:val="000000"/>
        </w:rPr>
      </w:pPr>
      <w:r w:rsidRPr="00EA7D29">
        <w:rPr>
          <w:rFonts w:eastAsia="Times New Roman" w:cstheme="minorHAnsi"/>
          <w:color w:val="000000"/>
        </w:rPr>
        <w:t>I am a Vice President at Wolf Commercial Real Estate and lead WCRE’s retail practice in Pennsylvania. I focus on multiple area of commercial real estate in the Philadelphia and Southeastern PA markets. Throughout my career, I have worked with local and national retail tenants, landlords, community, and neighborhood development groups, investors, and startup companies. Before embarking upon a real estate career, I spent more than a decade on the trading floor of the Philadelphia Stock Exchange, where I worked with some of the more prominent firms on the NYSE, including Goldman Sachs and Susquehanna International Group. As a part of the Chestnut Hill community, I believe in the CHCA and have admired the work they do.</w:t>
      </w:r>
    </w:p>
    <w:p w14:paraId="3A9D0E38" w14:textId="77777777" w:rsidR="00EA7D29" w:rsidRPr="00EA7D29" w:rsidRDefault="00EA7D29" w:rsidP="00EA7D29">
      <w:pPr>
        <w:shd w:val="clear" w:color="auto" w:fill="E7E6E6" w:themeFill="background2"/>
        <w:rPr>
          <w:rFonts w:eastAsia="Times New Roman" w:cstheme="minorHAnsi"/>
          <w:color w:val="000000"/>
        </w:rPr>
      </w:pPr>
      <w:r w:rsidRPr="00EA7D29">
        <w:rPr>
          <w:rFonts w:eastAsia="Times New Roman" w:cstheme="minorHAnsi"/>
          <w:color w:val="000000"/>
        </w:rPr>
        <w:t> </w:t>
      </w:r>
    </w:p>
    <w:p w14:paraId="36375169" w14:textId="7E9512B5" w:rsidR="00EA7D29" w:rsidRPr="00EA7D29" w:rsidRDefault="00EA7D29" w:rsidP="00EA7D29">
      <w:pPr>
        <w:shd w:val="clear" w:color="auto" w:fill="E7E6E6" w:themeFill="background2"/>
        <w:rPr>
          <w:rFonts w:eastAsia="Times New Roman" w:cstheme="minorHAnsi"/>
          <w:color w:val="000000"/>
        </w:rPr>
      </w:pPr>
      <w:r w:rsidRPr="00EA7D29">
        <w:rPr>
          <w:rFonts w:eastAsia="Times New Roman" w:cstheme="minorHAnsi"/>
          <w:color w:val="000000"/>
        </w:rPr>
        <w:t>I believe that I can be a positive influence while representing the voice of the Chestnut Hill community through aiding in providing clarity and understanding in complex situations. There are so many important issues that are at the forefront in Chestnut Hill. I see this as a unique time to seek opportunities and strategically align ourselves as a more unified community.</w:t>
      </w:r>
    </w:p>
    <w:p w14:paraId="5448A9D2" w14:textId="77777777" w:rsidR="0097378E" w:rsidRDefault="0097378E" w:rsidP="00EA7D29">
      <w:pPr>
        <w:shd w:val="clear" w:color="auto" w:fill="E7E6E6" w:themeFill="background2"/>
      </w:pPr>
    </w:p>
    <w:sectPr w:rsidR="0097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29"/>
    <w:rsid w:val="0097378E"/>
    <w:rsid w:val="00EA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23C2"/>
  <w15:chartTrackingRefBased/>
  <w15:docId w15:val="{E11068CE-3A22-7649-B622-7B576B9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tsigos</dc:creator>
  <cp:keywords/>
  <dc:description/>
  <cp:lastModifiedBy>nick tsigos</cp:lastModifiedBy>
  <cp:revision>1</cp:revision>
  <dcterms:created xsi:type="dcterms:W3CDTF">2022-04-15T15:07:00Z</dcterms:created>
  <dcterms:modified xsi:type="dcterms:W3CDTF">2022-04-15T15:11:00Z</dcterms:modified>
</cp:coreProperties>
</file>